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Мой номер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92907" w:rsidRDefault="00192907" w:rsidP="001929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Задание №2 - Тестовые вопросы по музыкальной литературе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1.«Талант А.Бородина равно могуч и поразителен как в симфонии, так и в опере, и в романсе». Кому принадлежит высказывание о русском композиторе?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Н.А.Римскому-Корсакову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Б) В.В.Стасову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П.И.Чайковскому</w:t>
      </w:r>
    </w:p>
    <w:p w:rsidR="00192907" w:rsidRDefault="00192907" w:rsidP="0019290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b/>
        </w:rPr>
        <w:t xml:space="preserve"> </w:t>
      </w:r>
      <w:r>
        <w:rPr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Портрет какого русского композитора изображён на картине В.А.Серова?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13335</wp:posOffset>
            </wp:positionV>
            <wp:extent cx="1739265" cy="1468120"/>
            <wp:effectExtent l="19050" t="0" r="0" b="0"/>
            <wp:wrapThrough wrapText="bothSides">
              <wp:wrapPolygon edited="0">
                <wp:start x="-237" y="0"/>
                <wp:lineTo x="-237" y="21301"/>
                <wp:lineTo x="21529" y="21301"/>
                <wp:lineTo x="21529" y="0"/>
                <wp:lineTo x="-237" y="0"/>
              </wp:wrapPolygon>
            </wp:wrapThrough>
            <wp:docPr id="2" name="Рисунок 7" descr="https://upload.wikimedia.org/wikipedia/commons/thumb/8/8b/Walentin_Alexandrowitsch_Serow_004.jpg/270px-Walentin_Alexandrowitsch_Serow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pload.wikimedia.org/wikipedia/commons/thumb/8/8b/Walentin_Alexandrowitsch_Serow_004.jpg/270px-Walentin_Alexandrowitsch_Serow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01">
        <w:rPr>
          <w:rFonts w:ascii="Times New Roman" w:hAnsi="Times New Roman" w:cs="Times New Roman"/>
          <w:sz w:val="28"/>
          <w:szCs w:val="28"/>
          <w:highlight w:val="yellow"/>
        </w:rPr>
        <w:t xml:space="preserve">А) </w:t>
      </w:r>
      <w:proofErr w:type="spellStart"/>
      <w:r w:rsidRPr="00855201">
        <w:rPr>
          <w:rFonts w:ascii="Times New Roman" w:hAnsi="Times New Roman" w:cs="Times New Roman"/>
          <w:sz w:val="28"/>
          <w:szCs w:val="28"/>
          <w:highlight w:val="yellow"/>
        </w:rPr>
        <w:t>Н.А.Римского-Корсакова</w:t>
      </w:r>
      <w:proofErr w:type="spellEnd"/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М.И.Глинки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А.П.Бородина  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Людмила Ивановна Шестакова – соратница и издательница произведений своего брата, русского композитора…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А.П.Бородина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Б) М.И.Глинки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414655</wp:posOffset>
            </wp:positionV>
            <wp:extent cx="2110740" cy="1379855"/>
            <wp:effectExtent l="19050" t="0" r="3810" b="0"/>
            <wp:wrapThrough wrapText="bothSides">
              <wp:wrapPolygon edited="0">
                <wp:start x="-195" y="0"/>
                <wp:lineTo x="-195" y="21173"/>
                <wp:lineTo x="21639" y="21173"/>
                <wp:lineTo x="21639" y="0"/>
                <wp:lineTo x="-195" y="0"/>
              </wp:wrapPolygon>
            </wp:wrapThrough>
            <wp:docPr id="3" name="Рисунок 10" descr="Картинки по запросу гардемарин римский-корсаков фото в ю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гардемарин римский-корсаков фото в ю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4.Название клипера, на котором путешествовал гардемарин Николай Римский-Корсаков…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Рубин                            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Б) Алмаз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Аметист   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Даты жизни М.И.Глинки…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А) 1804 – 1857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1844 – 1908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1833 – 1887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6.Осенью 1862 года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М.А.Балакирев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познакомился с А.П.Бородиным в доме профессора…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А) С.П.Боткина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Н.В.Склифосовского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Н.И.Пирогова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7.Симфонические увертюры «Ночь в Мадриде» и «Арагонская хота» написаны М.И.Глинкой под впечатлением  путешествия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Италии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Б) Испании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Франции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231775</wp:posOffset>
            </wp:positionV>
            <wp:extent cx="895350" cy="1177925"/>
            <wp:effectExtent l="19050" t="0" r="0" b="0"/>
            <wp:wrapThrough wrapText="bothSides">
              <wp:wrapPolygon edited="0">
                <wp:start x="-460" y="0"/>
                <wp:lineTo x="-460" y="21309"/>
                <wp:lineTo x="21600" y="21309"/>
                <wp:lineTo x="21600" y="0"/>
                <wp:lineTo x="-460" y="0"/>
              </wp:wrapPolygon>
            </wp:wrapThrough>
            <wp:docPr id="4" name="Рисунок 13" descr="Картинки по запросу жена бородина александр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жена бородина александра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8.Жена А.П.Бородина Екатерина Сергеевна была…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Поэтессой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Б) Пианисткой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Певицей    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Первая опера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Н.А.Римского-Корсакова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«Снегурочка»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«Золотой петушок»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В)   «</w:t>
      </w:r>
      <w:proofErr w:type="spellStart"/>
      <w:r w:rsidRPr="00855201">
        <w:rPr>
          <w:rFonts w:ascii="Times New Roman" w:hAnsi="Times New Roman" w:cs="Times New Roman"/>
          <w:sz w:val="28"/>
          <w:szCs w:val="28"/>
          <w:highlight w:val="yellow"/>
        </w:rPr>
        <w:t>Псковитянка</w:t>
      </w:r>
      <w:proofErr w:type="spellEnd"/>
      <w:r w:rsidRPr="00855201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 На каких инструментах М.И.Глинка начал играть?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гитаре и виолончели</w:t>
      </w:r>
    </w:p>
    <w:p w:rsidR="00192907" w:rsidRDefault="004F713B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трубе</w:t>
      </w:r>
      <w:r w:rsidR="00192907">
        <w:rPr>
          <w:rFonts w:ascii="Times New Roman" w:hAnsi="Times New Roman" w:cs="Times New Roman"/>
          <w:sz w:val="28"/>
          <w:szCs w:val="28"/>
        </w:rPr>
        <w:t xml:space="preserve"> и рояле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В) на фортепиано</w:t>
      </w:r>
      <w:r w:rsidR="004F713B">
        <w:rPr>
          <w:rFonts w:ascii="Times New Roman" w:hAnsi="Times New Roman" w:cs="Times New Roman"/>
          <w:sz w:val="28"/>
          <w:szCs w:val="28"/>
          <w:highlight w:val="yellow"/>
        </w:rPr>
        <w:t>, флейте</w:t>
      </w:r>
      <w:r w:rsidRPr="00855201">
        <w:rPr>
          <w:rFonts w:ascii="Times New Roman" w:hAnsi="Times New Roman" w:cs="Times New Roman"/>
          <w:sz w:val="28"/>
          <w:szCs w:val="28"/>
          <w:highlight w:val="yellow"/>
        </w:rPr>
        <w:t xml:space="preserve"> и скрипке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М.И.Глинка умер в Берлине, а похоронен…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А) в Санкт-Петербурге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селе Новоспасское Смоленской губернии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Берлине – Королевстве Пруссии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Кто из русских композиторов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является  внебрачным  сыном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князя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Л.С.Гедианова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М.И.Глинка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В) А.П.Бородин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В этом доме Новгородской губернии родился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Н.А.Римский-Корсаков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noProof/>
          <w:highlight w:val="yellow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-3175</wp:posOffset>
            </wp:positionV>
            <wp:extent cx="1906270" cy="1010920"/>
            <wp:effectExtent l="19050" t="0" r="0" b="0"/>
            <wp:wrapThrough wrapText="bothSides">
              <wp:wrapPolygon edited="0">
                <wp:start x="-216" y="0"/>
                <wp:lineTo x="-216" y="21166"/>
                <wp:lineTo x="21586" y="21166"/>
                <wp:lineTo x="21586" y="0"/>
                <wp:lineTo x="-216" y="0"/>
              </wp:wrapPolygon>
            </wp:wrapThrough>
            <wp:docPr id="5" name="Рисунок 1" descr="https://upload.wikimedia.org/wikipedia/commons/thumb/d/d9/Rimski_korsakov_birthplace.jpg/270px-Rimski_korsakov_birth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d/d9/Rimski_korsakov_birthplace.jpg/270px-Rimski_korsakov_birthpl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А) в городе Тихвин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городе Великий Новгород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городе Старая Русса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С 1871 года этот русский композитор – профессор Санкт-Петербургской консерватории, а с 1874 года – директор Бесплатной музыкальной школы…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М.И.Глинка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А.П.Бородин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 xml:space="preserve">В) </w:t>
      </w:r>
      <w:proofErr w:type="spellStart"/>
      <w:r w:rsidRPr="00855201">
        <w:rPr>
          <w:rFonts w:ascii="Times New Roman" w:hAnsi="Times New Roman" w:cs="Times New Roman"/>
          <w:sz w:val="28"/>
          <w:szCs w:val="28"/>
          <w:highlight w:val="yellow"/>
        </w:rPr>
        <w:t>Н.А.Римский-Корсаков</w:t>
      </w:r>
      <w:proofErr w:type="spellEnd"/>
    </w:p>
    <w:p w:rsidR="00192907" w:rsidRDefault="00192907" w:rsidP="0019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254000</wp:posOffset>
            </wp:positionV>
            <wp:extent cx="892175" cy="1432560"/>
            <wp:effectExtent l="19050" t="0" r="3175" b="0"/>
            <wp:wrapTight wrapText="bothSides">
              <wp:wrapPolygon edited="0">
                <wp:start x="-461" y="0"/>
                <wp:lineTo x="-461" y="21255"/>
                <wp:lineTo x="21677" y="21255"/>
                <wp:lineTo x="21677" y="0"/>
                <wp:lineTo x="-461" y="0"/>
              </wp:wrapPolygon>
            </wp:wrapTight>
            <wp:docPr id="6" name="Рисунок 4" descr="Princei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rinceig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15. Свою оперу «Князь Игорь» А.П.Бородин сочинял…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8 лет </w:t>
      </w:r>
      <w:r>
        <w:rPr>
          <w:noProof/>
          <w:lang w:eastAsia="ru-RU"/>
        </w:rPr>
        <w:t xml:space="preserve">                                        </w:t>
      </w:r>
    </w:p>
    <w:p w:rsidR="00192907" w:rsidRDefault="00192907" w:rsidP="00192907">
      <w:pPr>
        <w:rPr>
          <w:rFonts w:ascii="Times New Roman" w:hAnsi="Times New Roman" w:cs="Times New Roman"/>
          <w:sz w:val="28"/>
          <w:szCs w:val="28"/>
        </w:rPr>
      </w:pPr>
      <w:r w:rsidRPr="00855201">
        <w:rPr>
          <w:rFonts w:ascii="Times New Roman" w:hAnsi="Times New Roman" w:cs="Times New Roman"/>
          <w:sz w:val="28"/>
          <w:szCs w:val="28"/>
          <w:highlight w:val="yellow"/>
        </w:rPr>
        <w:t>Б) 18 лет</w:t>
      </w:r>
    </w:p>
    <w:p w:rsidR="00F11EC2" w:rsidRDefault="00192907" w:rsidP="00192907">
      <w:r>
        <w:rPr>
          <w:rFonts w:ascii="Times New Roman" w:hAnsi="Times New Roman" w:cs="Times New Roman"/>
          <w:sz w:val="28"/>
          <w:szCs w:val="28"/>
        </w:rPr>
        <w:t xml:space="preserve">В) 28 лет      </w:t>
      </w:r>
      <w:r>
        <w:rPr>
          <w:noProof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эскиз костюма князя Игоря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F11EC2" w:rsidSect="00F1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2907"/>
    <w:rsid w:val="00192907"/>
    <w:rsid w:val="004F713B"/>
    <w:rsid w:val="006B3F47"/>
    <w:rsid w:val="00855201"/>
    <w:rsid w:val="00F1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????? ??????</cp:lastModifiedBy>
  <cp:revision>4</cp:revision>
  <dcterms:created xsi:type="dcterms:W3CDTF">2017-04-02T05:45:00Z</dcterms:created>
  <dcterms:modified xsi:type="dcterms:W3CDTF">2017-04-10T10:13:00Z</dcterms:modified>
</cp:coreProperties>
</file>